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E5247B8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17" w:lineRule="atLeast"/>
        <w:rPr>
          <w:sz w:val="24"/>
          <w:szCs w:val="24"/>
        </w:rPr>
      </w:pPr>
      <w:r>
        <w:rPr>
          <w:i w:val="0"/>
          <w:iCs w:val="0"/>
          <w:caps w:val="0"/>
          <w:spacing w:val="0"/>
          <w:sz w:val="24"/>
          <w:szCs w:val="24"/>
          <w:u w:val="none"/>
          <w:bdr w:val="none" w:color="auto" w:sz="0" w:space="0"/>
          <w:shd w:val="clear" w:fill="D9EDF7"/>
        </w:rPr>
        <w:fldChar w:fldCharType="begin"/>
      </w:r>
      <w:r>
        <w:rPr>
          <w:i w:val="0"/>
          <w:iCs w:val="0"/>
          <w:caps w:val="0"/>
          <w:spacing w:val="0"/>
          <w:sz w:val="24"/>
          <w:szCs w:val="24"/>
          <w:u w:val="none"/>
          <w:bdr w:val="none" w:color="auto" w:sz="0" w:space="0"/>
          <w:shd w:val="clear" w:fill="D9EDF7"/>
        </w:rPr>
        <w:instrText xml:space="preserve"> HYPERLINK "http://www.helpota.com/p/5v32dt7i9wss" \l "collapse0" </w:instrText>
      </w:r>
      <w:r>
        <w:rPr>
          <w:i w:val="0"/>
          <w:iCs w:val="0"/>
          <w:caps w:val="0"/>
          <w:spacing w:val="0"/>
          <w:sz w:val="24"/>
          <w:szCs w:val="24"/>
          <w:u w:val="none"/>
          <w:bdr w:val="none" w:color="auto" w:sz="0" w:space="0"/>
          <w:shd w:val="clear" w:fill="D9EDF7"/>
        </w:rPr>
        <w:fldChar w:fldCharType="separate"/>
      </w:r>
      <w:r>
        <w:rPr>
          <w:rStyle w:val="7"/>
          <w:i w:val="0"/>
          <w:iCs w:val="0"/>
          <w:caps w:val="0"/>
          <w:spacing w:val="0"/>
          <w:sz w:val="24"/>
          <w:szCs w:val="24"/>
          <w:u w:val="none"/>
          <w:bdr w:val="none" w:color="auto" w:sz="0" w:space="0"/>
          <w:shd w:val="clear" w:fill="D9EDF7"/>
        </w:rPr>
        <w:t>无线双口打印服务器设置方法 V1.1</w:t>
      </w:r>
      <w:r>
        <w:rPr>
          <w:i w:val="0"/>
          <w:iCs w:val="0"/>
          <w:caps w:val="0"/>
          <w:spacing w:val="0"/>
          <w:sz w:val="24"/>
          <w:szCs w:val="24"/>
          <w:u w:val="none"/>
          <w:bdr w:val="none" w:color="auto" w:sz="0" w:space="0"/>
          <w:shd w:val="clear" w:fill="D9EDF7"/>
        </w:rPr>
        <w:fldChar w:fldCharType="end"/>
      </w:r>
    </w:p>
    <w:p w14:paraId="7562C25D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首先感谢你选购我们的高速网络打印服务器，接下来请根据下面的教程步骤来执行既可完成安装。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FF0000"/>
          <w:spacing w:val="0"/>
          <w:sz w:val="21"/>
          <w:szCs w:val="21"/>
        </w:rPr>
        <w:t>（根据我们的统计，无法自行安装完成的客人都有一个共同的特点就是跳着看教程）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其次在文章的最下面我们有常见问题的QA</w:t>
      </w:r>
    </w:p>
    <w:p w14:paraId="2E20E2D6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准备工作：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一、首先要确保你的电脑单接打印机，能正常打印。。。这个是打印服务器正常工作的前提。</w:t>
      </w:r>
    </w:p>
    <w:p w14:paraId="3DB5681B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二、</w:t>
      </w:r>
      <w:r>
        <w:rPr>
          <w:rFonts w:hint="default" w:ascii="Helvetica" w:hAnsi="Helvetica" w:eastAsia="Helvetica" w:cs="Helvetica"/>
          <w:i w:val="0"/>
          <w:iCs w:val="0"/>
          <w:caps w:val="0"/>
          <w:color w:val="FF0000"/>
          <w:spacing w:val="0"/>
          <w:sz w:val="21"/>
          <w:szCs w:val="21"/>
        </w:rPr>
        <w:t>（二和三是有线连接教程，无线连接可直接跳过）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连接打印服务器电源，连接打印机USB打印线，连接局域网网络线至打印服务器上。（连接示意图在包装盒上）</w:t>
      </w:r>
    </w:p>
    <w:p w14:paraId="5B9C5FA3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5273040" cy="3658235"/>
            <wp:effectExtent l="0" t="0" r="3810" b="18415"/>
            <wp:docPr id="19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6582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三、打印服务器通电3分钟后，</w:t>
      </w:r>
      <w:r>
        <w:rPr>
          <w:rFonts w:hint="default" w:ascii="Helvetica" w:hAnsi="Helvetica" w:eastAsia="Helvetica" w:cs="Helvetica"/>
          <w:i w:val="0"/>
          <w:iCs w:val="0"/>
          <w:caps w:val="0"/>
          <w:color w:val="FF0000"/>
          <w:spacing w:val="0"/>
          <w:sz w:val="21"/>
          <w:szCs w:val="21"/>
        </w:rPr>
        <w:t>用手机搜索一个带@MG_XXXX的无线信号，无线密码为：77777777 (8个7)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，手机将自动弹出一个网页窗，</w:t>
      </w:r>
      <w:r>
        <w:rPr>
          <w:rFonts w:hint="default" w:ascii="Helvetica" w:hAnsi="Helvetica" w:eastAsia="Helvetica" w:cs="Helvetica"/>
          <w:i w:val="0"/>
          <w:iCs w:val="0"/>
          <w:caps w:val="0"/>
          <w:color w:val="FF0000"/>
          <w:spacing w:val="0"/>
          <w:sz w:val="21"/>
          <w:szCs w:val="21"/>
        </w:rPr>
        <w:t>也可以通过手机浏览器访问http://192.168.77.1</w:t>
      </w:r>
      <w:r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  <w:t>（@MG信号在会在设备启动后的30分钟将自动关闭）</w:t>
      </w:r>
    </w:p>
    <w:p w14:paraId="267B31F2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5273675" cy="6731635"/>
            <wp:effectExtent l="0" t="0" r="3175" b="12065"/>
            <wp:docPr id="20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7316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4E9F1DA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箭头所指的IP地址为打印服务器当前的IP地址，请记下后面我们会用到。（我们设备首次开机默认从路由器获得IP，一旦获取到IP后将固定）</w:t>
      </w:r>
    </w:p>
    <w:p w14:paraId="54244BF5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4914900" cy="6772275"/>
            <wp:effectExtent l="0" t="0" r="0" b="9525"/>
            <wp:docPr id="13" name="图片 3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6772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08930A0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四、</w:t>
      </w:r>
      <w:r>
        <w:rPr>
          <w:rFonts w:hint="default" w:ascii="Helvetica" w:hAnsi="Helvetica" w:eastAsia="Helvetica" w:cs="Helvetica"/>
          <w:i w:val="0"/>
          <w:iCs w:val="0"/>
          <w:caps w:val="0"/>
          <w:color w:val="FF0000"/>
          <w:spacing w:val="0"/>
          <w:sz w:val="21"/>
          <w:szCs w:val="21"/>
        </w:rPr>
        <w:t>（四是无线连接教程，使用有线连接的可以直接跳过）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连接打印服务器电源，连接打印机USB打印线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1.打印服务器通电3分钟后，</w:t>
      </w:r>
      <w:r>
        <w:rPr>
          <w:rFonts w:hint="default" w:ascii="Helvetica" w:hAnsi="Helvetica" w:eastAsia="Helvetica" w:cs="Helvetica"/>
          <w:i w:val="0"/>
          <w:iCs w:val="0"/>
          <w:caps w:val="0"/>
          <w:color w:val="FF0000"/>
          <w:spacing w:val="0"/>
          <w:sz w:val="21"/>
          <w:szCs w:val="21"/>
        </w:rPr>
        <w:t>用手机搜索一个带@MG_XXXX的无线信号，无线密码为：77777777 (8个7)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，手机将自动弹出一个网页窗，</w:t>
      </w:r>
      <w:r>
        <w:rPr>
          <w:rFonts w:hint="default" w:ascii="Helvetica" w:hAnsi="Helvetica" w:eastAsia="Helvetica" w:cs="Helvetica"/>
          <w:i w:val="0"/>
          <w:iCs w:val="0"/>
          <w:caps w:val="0"/>
          <w:color w:val="FF0000"/>
          <w:spacing w:val="0"/>
          <w:sz w:val="21"/>
          <w:szCs w:val="21"/>
        </w:rPr>
        <w:t>也可以通过手机浏览器访问http://192.168.77.1</w:t>
      </w:r>
      <w:r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  <w:t>（@MG信号在会在设备启动后的30分钟将自动关闭）</w:t>
      </w:r>
      <w:r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5273675" cy="6731635"/>
            <wp:effectExtent l="0" t="0" r="3175" b="12065"/>
            <wp:docPr id="5" name="图片 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IMG_25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7316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2.点击切换连接切换至无线连接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4239895" cy="8854440"/>
            <wp:effectExtent l="0" t="0" r="8255" b="3810"/>
            <wp:docPr id="6" name="图片 5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IMG_26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39895" cy="88544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3.跟随图片点击选择无线连接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4001770" cy="8237220"/>
            <wp:effectExtent l="0" t="0" r="17780" b="11430"/>
            <wp:docPr id="4" name="图片 6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6" descr="IMG_26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01770" cy="82372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4.点击扫描按键，等待扫描后点击 WIFI名称 并输入WIFI密码进行连接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4286885" cy="8557895"/>
            <wp:effectExtent l="0" t="0" r="18415" b="14605"/>
            <wp:docPr id="7" name="图片 7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6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86885" cy="85578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7A582E8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5.如图操作点击选择自动获取IP还是固定IP，选择填写后点击保存。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4128135" cy="8440420"/>
            <wp:effectExtent l="0" t="0" r="5715" b="17780"/>
            <wp:docPr id="8" name="图片 8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26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28135" cy="84404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6.等待2分钟后重新连接打印机服务器，</w:t>
      </w:r>
      <w:r>
        <w:rPr>
          <w:rFonts w:hint="default" w:ascii="Helvetica" w:hAnsi="Helvetica" w:eastAsia="Helvetica" w:cs="Helvetica"/>
          <w:i w:val="0"/>
          <w:iCs w:val="0"/>
          <w:caps w:val="0"/>
          <w:color w:val="FF0000"/>
          <w:spacing w:val="0"/>
          <w:sz w:val="21"/>
          <w:szCs w:val="21"/>
        </w:rPr>
        <w:t>用手机搜索一个带@MG_XXXX的无线信号，无线密码为：77777777 (8个7)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，手机将自动弹出一个网页窗，</w:t>
      </w:r>
      <w:r>
        <w:rPr>
          <w:rFonts w:hint="default" w:ascii="Helvetica" w:hAnsi="Helvetica" w:eastAsia="Helvetica" w:cs="Helvetica"/>
          <w:i w:val="0"/>
          <w:iCs w:val="0"/>
          <w:caps w:val="0"/>
          <w:color w:val="FF0000"/>
          <w:spacing w:val="0"/>
          <w:sz w:val="21"/>
          <w:szCs w:val="21"/>
        </w:rPr>
        <w:t>也可以通过手机浏览器访问http://192.168.77.1</w:t>
      </w:r>
      <w:r>
        <w:rPr>
          <w:rFonts w:hint="default" w:ascii="Helvetica" w:hAnsi="Helvetica" w:eastAsia="Helvetica" w:cs="Helvetica"/>
          <w:i w:val="0"/>
          <w:iCs w:val="0"/>
          <w:caps w:val="0"/>
          <w:color w:val="000000"/>
          <w:spacing w:val="0"/>
          <w:sz w:val="21"/>
          <w:szCs w:val="21"/>
        </w:rPr>
        <w:t>（@MG信号在会在设备启动后的30分钟将自动关闭）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箭头所指的IP地址为打印服务器当前的IP地址，请记下后面我们会用到。</w:t>
      </w:r>
    </w:p>
    <w:p w14:paraId="3A3162D0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4487545" cy="7413625"/>
            <wp:effectExtent l="0" t="0" r="8255" b="15875"/>
            <wp:docPr id="9" name="图片 9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26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87545" cy="7413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0B58F5B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Style w:val="6"/>
          <w:rFonts w:hint="default" w:ascii="Helvetica" w:hAnsi="Helvetica" w:eastAsia="Helvetica" w:cs="Helvetica"/>
          <w:b/>
          <w:bCs/>
          <w:i w:val="0"/>
          <w:iCs w:val="0"/>
          <w:caps w:val="0"/>
          <w:color w:val="FF0000"/>
          <w:spacing w:val="0"/>
          <w:sz w:val="21"/>
          <w:szCs w:val="21"/>
        </w:rPr>
        <w:t>如果如图提示中继失败、一般是wifi密码输入有误重新按照四的步骤操作一遍。</w:t>
      </w:r>
      <w:r>
        <w:rPr>
          <w:rStyle w:val="6"/>
          <w:rFonts w:hint="default" w:ascii="Helvetica" w:hAnsi="Helvetica" w:eastAsia="Helvetica" w:cs="Helvetica"/>
          <w:b/>
          <w:bCs/>
          <w:i w:val="0"/>
          <w:iCs w:val="0"/>
          <w:caps w:val="0"/>
          <w:color w:val="FF0000"/>
          <w:spacing w:val="0"/>
          <w:sz w:val="21"/>
          <w:szCs w:val="21"/>
        </w:rPr>
        <w:br w:type="textWrapping"/>
      </w:r>
      <w:r>
        <w:rPr>
          <w:rFonts w:hint="default" w:ascii="Helvetica" w:hAnsi="Helvetica" w:eastAsia="Helvetica" w:cs="Helvetica"/>
          <w:b/>
          <w:bCs/>
          <w:i w:val="0"/>
          <w:iCs w:val="0"/>
          <w:caps w:val="0"/>
          <w:color w:val="FF0000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4700270" cy="8072755"/>
            <wp:effectExtent l="0" t="0" r="5080" b="4445"/>
            <wp:docPr id="14" name="图片 10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0" descr="IMG_26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00270" cy="80727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电脑设置：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完成以上操作后，我们进入电脑的控制面板-设备-打印机和扫描仪，选中要设置的打印机，点管理进入。（为确保设置顺利，请确保当前电脑通过接USB打印线到打印机上能正常打印，即表明驱动是正确的）</w:t>
      </w:r>
    </w:p>
    <w:p w14:paraId="11D5B2D2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5267325" cy="3140710"/>
            <wp:effectExtent l="0" t="0" r="9525" b="2540"/>
            <wp:docPr id="10" name="图片 11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1" descr="IMG_26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1407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AC94A5B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选择打印机属性</w:t>
      </w:r>
    </w:p>
    <w:p w14:paraId="1FEF28B2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5267325" cy="3140710"/>
            <wp:effectExtent l="0" t="0" r="9525" b="2540"/>
            <wp:docPr id="11" name="图片 12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2" descr="IMG_26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1407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1787C5E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点到端口-添加端口-选择Standard TCP/IP Prot-点击新端口</w:t>
      </w:r>
    </w:p>
    <w:p w14:paraId="2C61DE6B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5267325" cy="3140710"/>
            <wp:effectExtent l="0" t="0" r="9525" b="2540"/>
            <wp:docPr id="12" name="图片 13" descr="IMG_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3" descr="IMG_26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1407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560DAEE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输入打印机服务器的IP地址（在前面有教如何通过手机查看打印服务器IP地址），点击下一步后，会要等上1分钟。</w:t>
      </w:r>
    </w:p>
    <w:p w14:paraId="181CB894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5267325" cy="3140710"/>
            <wp:effectExtent l="0" t="0" r="9525" b="2540"/>
            <wp:docPr id="1" name="图片 14" descr="IMG_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4" descr="IMG_26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1407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DE7C875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一定要选择自定义</w:t>
      </w:r>
    </w:p>
    <w:p w14:paraId="4DCEA8A8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5267325" cy="3140710"/>
            <wp:effectExtent l="0" t="0" r="9525" b="2540"/>
            <wp:docPr id="2" name="图片 15" descr="IMG_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5" descr="IMG_27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1407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15672EC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点击完成</w:t>
      </w:r>
    </w:p>
    <w:p w14:paraId="342D17CE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5267325" cy="3140710"/>
            <wp:effectExtent l="0" t="0" r="9525" b="2540"/>
            <wp:docPr id="3" name="图片 16" descr="IMG_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6" descr="IMG_27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1407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2D22347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点击应用这个很重要。</w:t>
      </w:r>
    </w:p>
    <w:p w14:paraId="63B0A2CA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5267325" cy="3140710"/>
            <wp:effectExtent l="0" t="0" r="9525" b="2540"/>
            <wp:docPr id="17" name="图片 17" descr="IMG_2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IMG_27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1407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69F456C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对于有两个网络的环境，例如一个网络是用于连接互联网网，一个网络用于连接内部网络，我们具备跨网段连接的功能，支持两个不同的网络同时接入打印服务器，实现两个网络的机器都可以使用这个打印服务器。我们到网络设置中切换成双网络，对IN口OUT口分别配置两个相对应网络的IP地址即可（如果你的网络环境只有一个网络，或者以上内容看不懂，请跳过此处说明）</w:t>
      </w:r>
    </w:p>
    <w:p w14:paraId="3DD3BA7F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5071110" cy="5454650"/>
            <wp:effectExtent l="0" t="0" r="15240" b="12700"/>
            <wp:docPr id="18" name="图片 18" descr="IMG_2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IMG_27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71110" cy="5454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28ABABF8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 </w:t>
      </w:r>
    </w:p>
    <w:p w14:paraId="141E08D7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常见问题处理：</w:t>
      </w:r>
    </w:p>
    <w:p w14:paraId="63E46C64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问：我的设置一切正常，但是电脑就是不能打印。</w:t>
      </w:r>
    </w:p>
    <w:p w14:paraId="7B56EDD3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答：检查下打印机是否处于脱机状态，在打印机的队列中看下标题是否有出现脱机使用打印机，有的话，将勾去掉即可。</w:t>
      </w:r>
    </w:p>
    <w:p w14:paraId="4D82903B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5266690" cy="3267710"/>
            <wp:effectExtent l="0" t="0" r="10160" b="8890"/>
            <wp:docPr id="15" name="图片 19" descr="IMG_2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9" descr="IMG_27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2677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3A32BF8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 </w:t>
      </w:r>
    </w:p>
    <w:p w14:paraId="6D9E2CC6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问：我的打印机可以打印，但是会一直不断的打印纸张出来。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答：到打印机的属性-端口-把 启用双向支持 勾去掉即可</w:t>
      </w:r>
    </w:p>
    <w:p w14:paraId="4CA7F22F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 </w:t>
      </w:r>
    </w:p>
    <w:p w14:paraId="4AB7C8EC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5267325" cy="3140710"/>
            <wp:effectExtent l="0" t="0" r="9525" b="2540"/>
            <wp:docPr id="16" name="图片 20" descr="IMG_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0" descr="IMG_27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1407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FE5FC78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7764709"/>
    <w:rsid w:val="077647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4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24"/>
      <w:szCs w:val="24"/>
      <w:lang w:val="en-US" w:eastAsia="zh-CN" w:bidi="ar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6">
    <w:name w:val="Strong"/>
    <w:basedOn w:val="5"/>
    <w:qFormat/>
    <w:uiPriority w:val="0"/>
    <w:rPr>
      <w:b/>
    </w:rPr>
  </w:style>
  <w:style w:type="character" w:styleId="7">
    <w:name w:val="Hyperlink"/>
    <w:basedOn w:val="5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16</Pages>
  <Words>0</Words>
  <Characters>0</Characters>
  <Lines>0</Lines>
  <Paragraphs>0</Paragraphs>
  <TotalTime>2</TotalTime>
  <ScaleCrop>false</ScaleCrop>
  <LinksUpToDate>false</LinksUpToDate>
  <CharactersWithSpaces>0</CharactersWithSpaces>
  <Application>WPS Office_12.1.0.24034_F1E327BC-269C-435d-A152-05C5408002CA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2026-01-02T05:51:00Z</dcterms:created>
  <dc:creator>李银</dc:creator>
  <cp:lastModifiedBy>李银</cp:lastModifiedBy>
  <dcterms:modified xsi:type="dcterms:W3CDTF">2026-01-02T05:55:03Z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2052-12.1.0.24034</vt:lpwstr>
  </property>
  <property fmtid="{D5CDD505-2E9C-101B-9397-08002B2CF9AE}" pid="3" name="ICV">
    <vt:lpwstr>1F04EA136D2245D9A2318F63A0CEEFC5_11</vt:lpwstr>
  </property>
  <property fmtid="{D5CDD505-2E9C-101B-9397-08002B2CF9AE}" pid="4" name="KSOTemplateDocerSaveRecord">
    <vt:lpwstr>eyJoZGlkIjoiNjljN2ZiOGQ2NTdhYWM3OTg1ODQzYjdjYWU0N2EzYTQiLCJ1c2VySWQiOiIyNTg4MzAyNzkifQ==</vt:lpwstr>
  </property>
</Properties>
</file>